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2BE2" w:rsidP="00FC2BE2">
      <w:pPr>
        <w:pStyle w:val="Text1col"/>
        <w:tabs>
          <w:tab w:val="clear" w:pos="300"/>
          <w:tab w:val="left" w:pos="7371"/>
          <w:tab w:val="right" w:pos="10490"/>
        </w:tabs>
        <w:suppressAutoHyphens w:val="0"/>
        <w:spacing w:before="60" w:after="0" w:line="240" w:lineRule="auto"/>
        <w:ind w:right="98"/>
        <w:jc w:val="both"/>
        <w:rPr>
          <w:rFonts w:ascii="Times New Roman" w:hAnsi="Times New Roman"/>
          <w:caps/>
          <w:color w:val="auto"/>
          <w:szCs w:val="21"/>
        </w:rPr>
      </w:pPr>
      <w:r>
        <w:rPr>
          <w:rFonts w:ascii="Times New Roman" w:hAnsi="Times New Roman"/>
          <w:color w:val="auto"/>
          <w:szCs w:val="21"/>
          <w:u w:val="single"/>
        </w:rPr>
        <w:t>Name</w:t>
      </w:r>
      <w:r>
        <w:rPr>
          <w:rFonts w:ascii="Times New Roman" w:hAnsi="Times New Roman"/>
          <w:color w:val="auto"/>
          <w:szCs w:val="21"/>
          <w:u w:val="single"/>
        </w:rPr>
        <w:tab/>
      </w:r>
      <w:r>
        <w:rPr>
          <w:rFonts w:ascii="Times New Roman" w:hAnsi="Times New Roman"/>
          <w:color w:val="auto"/>
          <w:szCs w:val="21"/>
        </w:rPr>
        <w:t>   </w:t>
      </w:r>
      <w:r>
        <w:rPr>
          <w:rFonts w:ascii="Times New Roman" w:hAnsi="Times New Roman"/>
          <w:color w:val="auto"/>
          <w:szCs w:val="21"/>
          <w:u w:val="single"/>
        </w:rPr>
        <w:t>Date ______     Period______</w:t>
      </w:r>
    </w:p>
    <w:p w:rsidR="00000000" w:rsidRDefault="00FC2BE2">
      <w:pPr>
        <w:pStyle w:val="HeadbreadcrumbTopUnivers"/>
        <w:pBdr>
          <w:bottom w:val="none" w:sz="0" w:space="0" w:color="auto"/>
        </w:pBdr>
        <w:tabs>
          <w:tab w:val="clear" w:pos="9340"/>
          <w:tab w:val="right" w:pos="9923"/>
        </w:tabs>
        <w:suppressAutoHyphens w:val="0"/>
        <w:spacing w:before="60" w:line="240" w:lineRule="auto"/>
        <w:jc w:val="both"/>
        <w:rPr>
          <w:rFonts w:ascii="Times New Roman" w:hAnsi="Times New Roman"/>
          <w:color w:val="auto"/>
          <w:sz w:val="24"/>
        </w:rPr>
      </w:pPr>
      <w:r>
        <w:rPr>
          <w:rFonts w:ascii="Times New Roman" w:hAnsi="Times New Roman"/>
          <w:color w:val="auto"/>
          <w:sz w:val="24"/>
        </w:rPr>
        <w:t>The First Skateboard in the History of the World (Textbook p. 508)</w:t>
      </w:r>
      <w:r>
        <w:rPr>
          <w:rFonts w:ascii="Times New Roman" w:hAnsi="Times New Roman"/>
          <w:color w:val="auto"/>
          <w:sz w:val="24"/>
        </w:rPr>
        <w:tab/>
      </w:r>
    </w:p>
    <w:p w:rsidR="00000000" w:rsidRDefault="00FC2BE2">
      <w:pPr>
        <w:pStyle w:val="HeadMain"/>
        <w:suppressAutoHyphens w:val="0"/>
        <w:spacing w:before="60" w:after="0" w:line="240" w:lineRule="auto"/>
        <w:jc w:val="both"/>
        <w:rPr>
          <w:rFonts w:ascii="Times New Roman" w:hAnsi="Times New Roman"/>
          <w:b/>
          <w:color w:val="auto"/>
          <w:sz w:val="32"/>
        </w:rPr>
      </w:pPr>
      <w:r>
        <w:rPr>
          <w:rFonts w:ascii="Times New Roman" w:hAnsi="Times New Roman"/>
          <w:b/>
          <w:color w:val="auto"/>
          <w:sz w:val="32"/>
        </w:rPr>
        <w:t>Vocabulary Practice</w:t>
      </w:r>
    </w:p>
    <w:p w:rsidR="00FC2BE2" w:rsidRDefault="00FC2BE2">
      <w:pPr>
        <w:pStyle w:val="HeadMain"/>
        <w:suppressAutoHyphens w:val="0"/>
        <w:spacing w:before="60" w:after="0" w:line="240" w:lineRule="auto"/>
        <w:jc w:val="both"/>
        <w:rPr>
          <w:rFonts w:ascii="Times New Roman" w:hAnsi="Times New Roman"/>
          <w:b/>
          <w:color w:val="auto"/>
          <w:sz w:val="32"/>
        </w:rPr>
      </w:pPr>
    </w:p>
    <w:tbl>
      <w:tblPr>
        <w:tblW w:w="9354"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336"/>
        <w:gridCol w:w="2309"/>
        <w:gridCol w:w="2391"/>
        <w:gridCol w:w="2318"/>
      </w:tblGrid>
      <w:tr w:rsidR="00000000">
        <w:tblPrEx>
          <w:tblCellMar>
            <w:top w:w="0" w:type="dxa"/>
            <w:bottom w:w="0" w:type="dxa"/>
          </w:tblCellMar>
        </w:tblPrEx>
        <w:trPr>
          <w:trHeight w:val="23"/>
        </w:trPr>
        <w:tc>
          <w:tcPr>
            <w:tcW w:w="2688" w:type="dxa"/>
          </w:tcPr>
          <w:p w:rsidR="00000000" w:rsidRDefault="00FC2BE2">
            <w:pPr>
              <w:suppressAutoHyphens w:val="0"/>
              <w:spacing w:before="60" w:after="0" w:line="240" w:lineRule="auto"/>
              <w:jc w:val="both"/>
              <w:rPr>
                <w:rFonts w:ascii="Times New Roman" w:hAnsi="Times New Roman"/>
                <w:color w:val="auto"/>
              </w:rPr>
            </w:pPr>
            <w:r>
              <w:rPr>
                <w:rFonts w:ascii="Times New Roman" w:hAnsi="Times New Roman"/>
                <w:color w:val="auto"/>
              </w:rPr>
              <w:t>acclaim</w:t>
            </w:r>
          </w:p>
        </w:tc>
        <w:tc>
          <w:tcPr>
            <w:tcW w:w="2688" w:type="dxa"/>
          </w:tcPr>
          <w:p w:rsidR="00000000" w:rsidRDefault="00FC2BE2">
            <w:pPr>
              <w:suppressAutoHyphens w:val="0"/>
              <w:spacing w:before="60" w:after="0" w:line="240" w:lineRule="auto"/>
              <w:jc w:val="both"/>
              <w:rPr>
                <w:rFonts w:ascii="Times New Roman" w:hAnsi="Times New Roman"/>
                <w:color w:val="auto"/>
              </w:rPr>
            </w:pPr>
            <w:r>
              <w:rPr>
                <w:rFonts w:ascii="Times New Roman" w:hAnsi="Times New Roman"/>
                <w:color w:val="auto"/>
              </w:rPr>
              <w:t>agility</w:t>
            </w:r>
          </w:p>
        </w:tc>
        <w:tc>
          <w:tcPr>
            <w:tcW w:w="2689" w:type="dxa"/>
          </w:tcPr>
          <w:p w:rsidR="00000000" w:rsidRDefault="00FC2BE2">
            <w:pPr>
              <w:suppressAutoHyphens w:val="0"/>
              <w:spacing w:before="60" w:after="0" w:line="240" w:lineRule="auto"/>
              <w:jc w:val="both"/>
              <w:rPr>
                <w:rFonts w:ascii="Times New Roman" w:hAnsi="Times New Roman"/>
                <w:color w:val="auto"/>
              </w:rPr>
            </w:pPr>
            <w:r>
              <w:rPr>
                <w:rFonts w:ascii="Times New Roman" w:hAnsi="Times New Roman"/>
                <w:color w:val="auto"/>
              </w:rPr>
              <w:t>administer</w:t>
            </w:r>
          </w:p>
        </w:tc>
        <w:tc>
          <w:tcPr>
            <w:tcW w:w="2689" w:type="dxa"/>
          </w:tcPr>
          <w:p w:rsidR="00000000" w:rsidRDefault="00FC2BE2">
            <w:pPr>
              <w:suppressAutoHyphens w:val="0"/>
              <w:spacing w:before="60" w:after="0" w:line="240" w:lineRule="auto"/>
              <w:jc w:val="both"/>
              <w:rPr>
                <w:rFonts w:ascii="Times New Roman" w:hAnsi="Times New Roman"/>
                <w:color w:val="auto"/>
              </w:rPr>
            </w:pPr>
            <w:r>
              <w:rPr>
                <w:rFonts w:ascii="Times New Roman" w:hAnsi="Times New Roman"/>
                <w:color w:val="auto"/>
              </w:rPr>
              <w:t>protest</w:t>
            </w:r>
          </w:p>
        </w:tc>
      </w:tr>
    </w:tbl>
    <w:p w:rsidR="00FC2BE2" w:rsidRDefault="00FC2BE2">
      <w:pPr>
        <w:pStyle w:val="DirectionlineLoose"/>
        <w:suppressAutoHyphens w:val="0"/>
        <w:spacing w:before="60" w:after="0" w:line="240" w:lineRule="auto"/>
        <w:ind w:right="0"/>
        <w:jc w:val="both"/>
        <w:rPr>
          <w:rStyle w:val="RuninHeadorboldnumber"/>
          <w:rFonts w:ascii="Times New Roman" w:hAnsi="Times New Roman"/>
          <w:b/>
          <w:color w:val="auto"/>
          <w:sz w:val="24"/>
        </w:rPr>
      </w:pPr>
    </w:p>
    <w:p w:rsidR="00000000" w:rsidRDefault="00FC2BE2">
      <w:pPr>
        <w:pStyle w:val="DirectionlineLoose"/>
        <w:suppressAutoHyphens w:val="0"/>
        <w:spacing w:before="60" w:after="0" w:line="240" w:lineRule="auto"/>
        <w:ind w:right="0"/>
        <w:jc w:val="both"/>
        <w:rPr>
          <w:rFonts w:ascii="Times New Roman" w:hAnsi="Times New Roman"/>
          <w:color w:val="auto"/>
        </w:rPr>
      </w:pPr>
      <w:proofErr w:type="gramStart"/>
      <w:r>
        <w:rPr>
          <w:rStyle w:val="RuninHeadorboldnumber"/>
          <w:rFonts w:ascii="Times New Roman" w:hAnsi="Times New Roman"/>
          <w:b/>
          <w:color w:val="auto"/>
          <w:sz w:val="24"/>
        </w:rPr>
        <w:t>A.</w:t>
      </w:r>
      <w:proofErr w:type="gramEnd"/>
      <w:r>
        <w:rPr>
          <w:rFonts w:ascii="Times New Roman" w:hAnsi="Times New Roman"/>
          <w:color w:val="auto"/>
        </w:rPr>
        <w:t> </w:t>
      </w:r>
      <w:r>
        <w:rPr>
          <w:rStyle w:val="TNRBold"/>
          <w:rFonts w:ascii="Times New Roman" w:hAnsi="Times New Roman"/>
          <w:color w:val="auto"/>
        </w:rPr>
        <w:t>Directions:</w:t>
      </w:r>
      <w:r>
        <w:rPr>
          <w:rFonts w:ascii="Times New Roman" w:hAnsi="Times New Roman"/>
          <w:color w:val="auto"/>
        </w:rPr>
        <w:t xml:space="preserve"> Write the word from the box that correctly completes each sentence.</w:t>
      </w:r>
    </w:p>
    <w:p w:rsidR="00FC2BE2" w:rsidRPr="00FC2BE2" w:rsidRDefault="00FC2BE2">
      <w:pPr>
        <w:pStyle w:val="NumberedListFirst"/>
        <w:suppressAutoHyphens w:val="0"/>
        <w:spacing w:before="60" w:line="240" w:lineRule="auto"/>
        <w:ind w:right="0"/>
        <w:jc w:val="both"/>
        <w:rPr>
          <w:rFonts w:ascii="Times New Roman" w:hAnsi="Times New Roman"/>
          <w:color w:val="auto"/>
          <w:sz w:val="28"/>
          <w:szCs w:val="28"/>
        </w:rPr>
      </w:pPr>
      <w:r w:rsidRPr="00FC2BE2">
        <w:rPr>
          <w:rFonts w:ascii="Times New Roman" w:hAnsi="Times New Roman"/>
          <w:color w:val="auto"/>
          <w:sz w:val="28"/>
          <w:szCs w:val="28"/>
        </w:rPr>
        <w:tab/>
      </w:r>
    </w:p>
    <w:p w:rsidR="00000000" w:rsidRPr="00FC2BE2" w:rsidRDefault="00FC2BE2" w:rsidP="00FC2BE2">
      <w:pPr>
        <w:pStyle w:val="NumberedListFirst"/>
        <w:suppressAutoHyphens w:val="0"/>
        <w:spacing w:before="60" w:line="240" w:lineRule="auto"/>
        <w:ind w:right="0"/>
        <w:jc w:val="both"/>
        <w:rPr>
          <w:rFonts w:ascii="Times New Roman" w:hAnsi="Times New Roman"/>
          <w:color w:val="auto"/>
          <w:sz w:val="28"/>
          <w:szCs w:val="28"/>
        </w:rPr>
      </w:pPr>
      <w:r w:rsidRPr="00FC2BE2">
        <w:rPr>
          <w:rFonts w:ascii="Times New Roman" w:hAnsi="Times New Roman"/>
          <w:b/>
          <w:bCs/>
          <w:color w:val="auto"/>
          <w:sz w:val="28"/>
          <w:szCs w:val="28"/>
        </w:rPr>
        <w:t>1</w:t>
      </w:r>
      <w:r w:rsidRPr="00FC2BE2">
        <w:rPr>
          <w:rFonts w:ascii="Times New Roman" w:hAnsi="Times New Roman"/>
          <w:color w:val="auto"/>
          <w:sz w:val="28"/>
          <w:szCs w:val="28"/>
        </w:rPr>
        <w:t>.</w:t>
      </w:r>
      <w:r w:rsidRPr="00FC2BE2">
        <w:rPr>
          <w:rFonts w:ascii="Times New Roman" w:hAnsi="Times New Roman"/>
          <w:color w:val="auto"/>
          <w:sz w:val="28"/>
          <w:szCs w:val="28"/>
        </w:rPr>
        <w:tab/>
        <w:t>The figure skater was graceful and mov</w:t>
      </w:r>
      <w:r w:rsidRPr="00FC2BE2">
        <w:rPr>
          <w:rFonts w:ascii="Times New Roman" w:hAnsi="Times New Roman"/>
          <w:color w:val="auto"/>
          <w:sz w:val="28"/>
          <w:szCs w:val="28"/>
        </w:rPr>
        <w:t xml:space="preserve">ed with great </w:t>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Fonts w:ascii="Times New Roman" w:hAnsi="Times New Roman"/>
          <w:color w:val="auto"/>
          <w:sz w:val="28"/>
          <w:szCs w:val="28"/>
        </w:rPr>
        <w:t xml:space="preserve"> on the ice.</w:t>
      </w:r>
    </w:p>
    <w:p w:rsidR="00000000" w:rsidRPr="00FC2BE2" w:rsidRDefault="00FC2BE2" w:rsidP="00FC2BE2">
      <w:pPr>
        <w:pStyle w:val="NumberedList"/>
        <w:suppressAutoHyphens w:val="0"/>
        <w:spacing w:before="60" w:line="240" w:lineRule="auto"/>
        <w:ind w:right="0"/>
        <w:jc w:val="both"/>
        <w:rPr>
          <w:rFonts w:ascii="Times New Roman" w:hAnsi="Times New Roman"/>
          <w:color w:val="auto"/>
          <w:sz w:val="28"/>
          <w:szCs w:val="28"/>
        </w:rPr>
      </w:pPr>
      <w:r w:rsidRPr="00FC2BE2">
        <w:rPr>
          <w:rFonts w:ascii="Times New Roman" w:hAnsi="Times New Roman"/>
          <w:b/>
          <w:bCs/>
          <w:color w:val="auto"/>
          <w:sz w:val="28"/>
          <w:szCs w:val="28"/>
        </w:rPr>
        <w:t>2</w:t>
      </w:r>
      <w:r w:rsidRPr="00FC2BE2">
        <w:rPr>
          <w:rFonts w:ascii="Times New Roman" w:hAnsi="Times New Roman"/>
          <w:color w:val="auto"/>
          <w:sz w:val="28"/>
          <w:szCs w:val="28"/>
        </w:rPr>
        <w:t>.</w:t>
      </w:r>
      <w:r w:rsidRPr="00FC2BE2">
        <w:rPr>
          <w:rFonts w:ascii="Times New Roman" w:hAnsi="Times New Roman"/>
          <w:color w:val="auto"/>
          <w:sz w:val="28"/>
          <w:szCs w:val="28"/>
        </w:rPr>
        <w:tab/>
        <w:t xml:space="preserve">In 1913, Gandhi led a march to </w:t>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Fonts w:ascii="Times New Roman" w:hAnsi="Times New Roman"/>
          <w:color w:val="auto"/>
          <w:sz w:val="28"/>
          <w:szCs w:val="28"/>
        </w:rPr>
        <w:t xml:space="preserve"> the limits that </w:t>
      </w:r>
      <w:r w:rsidRPr="00FC2BE2">
        <w:rPr>
          <w:rFonts w:ascii="Times New Roman" w:hAnsi="Times New Roman"/>
          <w:color w:val="auto"/>
          <w:sz w:val="28"/>
          <w:szCs w:val="28"/>
        </w:rPr>
        <w:t>had been placed on the Indian population of South Africa.</w:t>
      </w:r>
    </w:p>
    <w:p w:rsidR="00000000" w:rsidRPr="00FC2BE2" w:rsidRDefault="00FC2BE2" w:rsidP="00FC2BE2">
      <w:pPr>
        <w:pStyle w:val="NumberedList"/>
        <w:suppressAutoHyphens w:val="0"/>
        <w:spacing w:before="60" w:line="240" w:lineRule="auto"/>
        <w:ind w:right="0"/>
        <w:jc w:val="both"/>
        <w:rPr>
          <w:rFonts w:ascii="Times New Roman" w:hAnsi="Times New Roman"/>
          <w:color w:val="auto"/>
          <w:sz w:val="28"/>
          <w:szCs w:val="28"/>
        </w:rPr>
      </w:pPr>
      <w:r w:rsidRPr="00FC2BE2">
        <w:rPr>
          <w:rFonts w:ascii="Times New Roman" w:hAnsi="Times New Roman"/>
          <w:b/>
          <w:bCs/>
          <w:color w:val="auto"/>
          <w:sz w:val="28"/>
          <w:szCs w:val="28"/>
        </w:rPr>
        <w:t>3</w:t>
      </w:r>
      <w:r w:rsidRPr="00FC2BE2">
        <w:rPr>
          <w:rFonts w:ascii="Times New Roman" w:hAnsi="Times New Roman"/>
          <w:color w:val="auto"/>
          <w:sz w:val="28"/>
          <w:szCs w:val="28"/>
        </w:rPr>
        <w:t>.</w:t>
      </w:r>
      <w:r w:rsidRPr="00FC2BE2">
        <w:rPr>
          <w:rFonts w:ascii="Times New Roman" w:hAnsi="Times New Roman"/>
          <w:color w:val="auto"/>
          <w:sz w:val="28"/>
          <w:szCs w:val="28"/>
        </w:rPr>
        <w:tab/>
        <w:t xml:space="preserve">Denise received </w:t>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Fonts w:ascii="Times New Roman" w:hAnsi="Times New Roman"/>
          <w:color w:val="auto"/>
          <w:sz w:val="28"/>
          <w:szCs w:val="28"/>
        </w:rPr>
        <w:t xml:space="preserve"> for her singing at the school </w:t>
      </w:r>
      <w:r w:rsidRPr="00FC2BE2">
        <w:rPr>
          <w:rFonts w:ascii="Times New Roman" w:hAnsi="Times New Roman"/>
          <w:color w:val="auto"/>
          <w:sz w:val="28"/>
          <w:szCs w:val="28"/>
        </w:rPr>
        <w:t>talent show.</w:t>
      </w:r>
    </w:p>
    <w:p w:rsidR="00000000" w:rsidRPr="00FC2BE2" w:rsidRDefault="00FC2BE2" w:rsidP="00FC2BE2">
      <w:pPr>
        <w:pStyle w:val="NumberedList"/>
        <w:suppressAutoHyphens w:val="0"/>
        <w:spacing w:before="60" w:line="240" w:lineRule="auto"/>
        <w:ind w:right="0"/>
        <w:jc w:val="both"/>
        <w:rPr>
          <w:rFonts w:ascii="Times New Roman" w:hAnsi="Times New Roman"/>
          <w:color w:val="auto"/>
          <w:sz w:val="28"/>
          <w:szCs w:val="28"/>
          <w:u w:val="thick"/>
        </w:rPr>
      </w:pPr>
      <w:r w:rsidRPr="00FC2BE2">
        <w:rPr>
          <w:rFonts w:ascii="Times New Roman" w:hAnsi="Times New Roman"/>
          <w:b/>
          <w:bCs/>
          <w:color w:val="auto"/>
          <w:sz w:val="28"/>
          <w:szCs w:val="28"/>
        </w:rPr>
        <w:t>4</w:t>
      </w:r>
      <w:r w:rsidRPr="00FC2BE2">
        <w:rPr>
          <w:rFonts w:ascii="Times New Roman" w:hAnsi="Times New Roman"/>
          <w:color w:val="auto"/>
          <w:sz w:val="28"/>
          <w:szCs w:val="28"/>
        </w:rPr>
        <w:t>.</w:t>
      </w:r>
      <w:r w:rsidRPr="00FC2BE2">
        <w:rPr>
          <w:rFonts w:ascii="Times New Roman" w:hAnsi="Times New Roman"/>
          <w:color w:val="auto"/>
          <w:sz w:val="28"/>
          <w:szCs w:val="28"/>
        </w:rPr>
        <w:tab/>
        <w:t>During the races, the school nu</w:t>
      </w:r>
      <w:r w:rsidRPr="00FC2BE2">
        <w:rPr>
          <w:rFonts w:ascii="Times New Roman" w:hAnsi="Times New Roman"/>
          <w:color w:val="auto"/>
          <w:sz w:val="28"/>
          <w:szCs w:val="28"/>
        </w:rPr>
        <w:t xml:space="preserve">rse was on hand to </w:t>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r>
      <w:r w:rsidRPr="00FC2BE2">
        <w:rPr>
          <w:rStyle w:val="WOL1"/>
          <w:rFonts w:ascii="Times New Roman" w:hAnsi="Times New Roman"/>
          <w:color w:val="auto"/>
          <w:sz w:val="28"/>
          <w:szCs w:val="28"/>
          <w:u w:val="single"/>
        </w:rPr>
        <w:tab/>
        <w:t xml:space="preserve"> </w:t>
      </w:r>
      <w:r w:rsidRPr="00FC2BE2">
        <w:rPr>
          <w:rFonts w:ascii="Times New Roman" w:hAnsi="Times New Roman"/>
          <w:color w:val="auto"/>
          <w:sz w:val="28"/>
          <w:szCs w:val="28"/>
        </w:rPr>
        <w:t>first aid in case of any accidents.</w:t>
      </w:r>
    </w:p>
    <w:p w:rsidR="00FC2BE2" w:rsidRDefault="00FC2BE2">
      <w:pPr>
        <w:pStyle w:val="DirectionlineLoose"/>
        <w:suppressAutoHyphens w:val="0"/>
        <w:spacing w:before="60" w:after="0" w:line="240" w:lineRule="auto"/>
        <w:ind w:right="0"/>
        <w:jc w:val="both"/>
        <w:rPr>
          <w:rStyle w:val="RuninHeadorboldnumber"/>
          <w:rFonts w:ascii="Times New Roman" w:hAnsi="Times New Roman"/>
          <w:b/>
          <w:color w:val="auto"/>
          <w:sz w:val="24"/>
        </w:rPr>
      </w:pPr>
    </w:p>
    <w:p w:rsidR="00000000" w:rsidRDefault="00FC2BE2">
      <w:pPr>
        <w:pStyle w:val="DirectionlineLoose"/>
        <w:suppressAutoHyphens w:val="0"/>
        <w:spacing w:before="60" w:after="0" w:line="240" w:lineRule="auto"/>
        <w:ind w:right="0"/>
        <w:jc w:val="both"/>
        <w:rPr>
          <w:rFonts w:ascii="Times New Roman" w:hAnsi="Times New Roman"/>
          <w:color w:val="auto"/>
        </w:rPr>
      </w:pPr>
      <w:proofErr w:type="gramStart"/>
      <w:r>
        <w:rPr>
          <w:rStyle w:val="RuninHeadorboldnumber"/>
          <w:rFonts w:ascii="Times New Roman" w:hAnsi="Times New Roman"/>
          <w:b/>
          <w:color w:val="auto"/>
          <w:sz w:val="24"/>
        </w:rPr>
        <w:t>B.</w:t>
      </w:r>
      <w:proofErr w:type="gramEnd"/>
      <w:r>
        <w:rPr>
          <w:rFonts w:ascii="Times New Roman" w:hAnsi="Times New Roman"/>
          <w:color w:val="auto"/>
        </w:rPr>
        <w:t> </w:t>
      </w:r>
      <w:r>
        <w:rPr>
          <w:rStyle w:val="TNRBold"/>
          <w:rFonts w:ascii="Times New Roman" w:hAnsi="Times New Roman"/>
          <w:color w:val="auto"/>
        </w:rPr>
        <w:t>Directions:</w:t>
      </w:r>
      <w:r>
        <w:rPr>
          <w:rFonts w:ascii="Times New Roman" w:hAnsi="Times New Roman"/>
          <w:color w:val="auto"/>
        </w:rPr>
        <w:t xml:space="preserve"> For each word in the first column, find the word or phrase in the second column that is closest in meaning. Write the letter of that word or phrase in the blank.</w:t>
      </w:r>
    </w:p>
    <w:p w:rsidR="00FC2BE2" w:rsidRDefault="00FC2BE2">
      <w:pPr>
        <w:pStyle w:val="DirectionlineLoose"/>
        <w:suppressAutoHyphens w:val="0"/>
        <w:spacing w:before="60" w:after="0" w:line="240" w:lineRule="auto"/>
        <w:ind w:right="0"/>
        <w:jc w:val="both"/>
        <w:rPr>
          <w:rFonts w:ascii="Times New Roman" w:hAnsi="Times New Roman"/>
          <w:color w:val="auto"/>
        </w:rPr>
      </w:pPr>
    </w:p>
    <w:p w:rsidR="00FC2BE2" w:rsidRPr="00FC2BE2" w:rsidRDefault="00FC2BE2">
      <w:pPr>
        <w:pStyle w:val="DirectionlineLoose"/>
        <w:suppressAutoHyphens w:val="0"/>
        <w:spacing w:before="60" w:after="0" w:line="240" w:lineRule="auto"/>
        <w:ind w:right="0"/>
        <w:jc w:val="both"/>
        <w:rPr>
          <w:rFonts w:ascii="Times New Roman" w:hAnsi="Times New Roman"/>
          <w:color w:val="auto"/>
          <w:sz w:val="32"/>
          <w:szCs w:val="32"/>
        </w:rPr>
      </w:pPr>
    </w:p>
    <w:tbl>
      <w:tblPr>
        <w:tblW w:w="9354" w:type="dxa"/>
        <w:tblLook w:val="0000"/>
      </w:tblPr>
      <w:tblGrid>
        <w:gridCol w:w="4686"/>
        <w:gridCol w:w="4668"/>
      </w:tblGrid>
      <w:tr w:rsidR="00000000" w:rsidRPr="00FC2BE2">
        <w:tblPrEx>
          <w:tblCellMar>
            <w:top w:w="0" w:type="dxa"/>
            <w:bottom w:w="0" w:type="dxa"/>
          </w:tblCellMar>
        </w:tblPrEx>
        <w:trPr>
          <w:trHeight w:val="23"/>
        </w:trPr>
        <w:tc>
          <w:tcPr>
            <w:tcW w:w="5377" w:type="dxa"/>
          </w:tcPr>
          <w:p w:rsidR="00000000" w:rsidRPr="00FC2BE2" w:rsidRDefault="00FC2BE2">
            <w:pPr>
              <w:pStyle w:val="NumWithRule"/>
              <w:suppressAutoHyphens w:val="0"/>
              <w:spacing w:before="60" w:after="0" w:line="240" w:lineRule="auto"/>
              <w:jc w:val="both"/>
              <w:rPr>
                <w:rFonts w:ascii="Times New Roman" w:hAnsi="Times New Roman"/>
                <w:color w:val="auto"/>
                <w:sz w:val="32"/>
                <w:szCs w:val="32"/>
              </w:rPr>
            </w:pPr>
            <w:r w:rsidRPr="00FC2BE2">
              <w:rPr>
                <w:rFonts w:ascii="Times New Roman" w:hAnsi="Times New Roman"/>
                <w:color w:val="auto"/>
                <w:sz w:val="32"/>
                <w:szCs w:val="32"/>
              </w:rPr>
              <w:tab/>
            </w:r>
            <w:r w:rsidRPr="00FC2BE2">
              <w:rPr>
                <w:rFonts w:ascii="Times New Roman" w:hAnsi="Times New Roman"/>
                <w:color w:val="auto"/>
                <w:sz w:val="32"/>
                <w:szCs w:val="32"/>
              </w:rPr>
              <w:tab/>
            </w:r>
            <w:r w:rsidRPr="00FC2BE2">
              <w:rPr>
                <w:rFonts w:ascii="Times New Roman" w:hAnsi="Times New Roman"/>
                <w:b/>
                <w:bCs/>
                <w:color w:val="auto"/>
                <w:sz w:val="32"/>
                <w:szCs w:val="32"/>
              </w:rPr>
              <w:t>5</w:t>
            </w:r>
            <w:r w:rsidRPr="00FC2BE2">
              <w:rPr>
                <w:rFonts w:ascii="Times New Roman" w:hAnsi="Times New Roman"/>
                <w:color w:val="auto"/>
                <w:sz w:val="32"/>
                <w:szCs w:val="32"/>
              </w:rPr>
              <w:t>.</w:t>
            </w:r>
            <w:r w:rsidRPr="00FC2BE2">
              <w:rPr>
                <w:rFonts w:ascii="Times New Roman" w:hAnsi="Times New Roman"/>
                <w:color w:val="auto"/>
                <w:sz w:val="32"/>
                <w:szCs w:val="32"/>
              </w:rPr>
              <w:tab/>
              <w:t xml:space="preserve">agility </w:t>
            </w:r>
          </w:p>
        </w:tc>
        <w:tc>
          <w:tcPr>
            <w:tcW w:w="5377" w:type="dxa"/>
          </w:tcPr>
          <w:p w:rsidR="00000000" w:rsidRPr="00FC2BE2" w:rsidRDefault="00FC2BE2">
            <w:pPr>
              <w:pStyle w:val="NumberedList"/>
              <w:suppressAutoHyphens w:val="0"/>
              <w:spacing w:before="60" w:line="240" w:lineRule="auto"/>
              <w:ind w:left="0" w:right="0" w:firstLine="0"/>
              <w:jc w:val="both"/>
              <w:rPr>
                <w:rFonts w:ascii="Times New Roman" w:hAnsi="Times New Roman"/>
                <w:color w:val="auto"/>
                <w:sz w:val="32"/>
                <w:szCs w:val="32"/>
              </w:rPr>
            </w:pPr>
            <w:r w:rsidRPr="00FC2BE2">
              <w:rPr>
                <w:rFonts w:ascii="Times New Roman" w:hAnsi="Times New Roman"/>
                <w:color w:val="auto"/>
                <w:sz w:val="32"/>
                <w:szCs w:val="32"/>
              </w:rPr>
              <w:tab/>
            </w:r>
            <w:r w:rsidRPr="00FC2BE2">
              <w:rPr>
                <w:rFonts w:ascii="Times New Roman" w:hAnsi="Times New Roman"/>
                <w:b/>
                <w:bCs/>
                <w:color w:val="auto"/>
                <w:sz w:val="32"/>
                <w:szCs w:val="32"/>
              </w:rPr>
              <w:t>A</w:t>
            </w:r>
            <w:r w:rsidRPr="00FC2BE2">
              <w:rPr>
                <w:rFonts w:ascii="Times New Roman" w:hAnsi="Times New Roman"/>
                <w:color w:val="auto"/>
                <w:sz w:val="32"/>
                <w:szCs w:val="32"/>
              </w:rPr>
              <w:t>.</w:t>
            </w:r>
            <w:r w:rsidRPr="00FC2BE2">
              <w:rPr>
                <w:rFonts w:ascii="Times New Roman" w:hAnsi="Times New Roman"/>
                <w:color w:val="auto"/>
                <w:sz w:val="32"/>
                <w:szCs w:val="32"/>
              </w:rPr>
              <w:tab/>
              <w:t>ease of movement</w:t>
            </w:r>
          </w:p>
        </w:tc>
      </w:tr>
      <w:tr w:rsidR="00000000" w:rsidRPr="00FC2BE2">
        <w:tblPrEx>
          <w:tblCellMar>
            <w:top w:w="0" w:type="dxa"/>
            <w:bottom w:w="0" w:type="dxa"/>
          </w:tblCellMar>
        </w:tblPrEx>
        <w:trPr>
          <w:trHeight w:val="23"/>
        </w:trPr>
        <w:tc>
          <w:tcPr>
            <w:tcW w:w="5377" w:type="dxa"/>
          </w:tcPr>
          <w:p w:rsidR="00000000" w:rsidRPr="00FC2BE2" w:rsidRDefault="00FC2BE2">
            <w:pPr>
              <w:pStyle w:val="NumWithRule"/>
              <w:suppressAutoHyphens w:val="0"/>
              <w:spacing w:before="60" w:after="0" w:line="240" w:lineRule="auto"/>
              <w:jc w:val="both"/>
              <w:rPr>
                <w:rFonts w:ascii="Times New Roman" w:hAnsi="Times New Roman"/>
                <w:color w:val="auto"/>
                <w:sz w:val="32"/>
                <w:szCs w:val="32"/>
              </w:rPr>
            </w:pPr>
            <w:r w:rsidRPr="00FC2BE2">
              <w:rPr>
                <w:rFonts w:ascii="Times New Roman" w:hAnsi="Times New Roman"/>
                <w:color w:val="auto"/>
                <w:sz w:val="32"/>
                <w:szCs w:val="32"/>
              </w:rPr>
              <w:tab/>
            </w:r>
            <w:r w:rsidRPr="00FC2BE2">
              <w:rPr>
                <w:rFonts w:ascii="Times New Roman" w:hAnsi="Times New Roman"/>
                <w:color w:val="auto"/>
                <w:sz w:val="32"/>
                <w:szCs w:val="32"/>
              </w:rPr>
              <w:tab/>
            </w:r>
            <w:r w:rsidRPr="00FC2BE2">
              <w:rPr>
                <w:rFonts w:ascii="Times New Roman" w:hAnsi="Times New Roman"/>
                <w:b/>
                <w:bCs/>
                <w:color w:val="auto"/>
                <w:sz w:val="32"/>
                <w:szCs w:val="32"/>
              </w:rPr>
              <w:t>6</w:t>
            </w:r>
            <w:r w:rsidRPr="00FC2BE2">
              <w:rPr>
                <w:rFonts w:ascii="Times New Roman" w:hAnsi="Times New Roman"/>
                <w:color w:val="auto"/>
                <w:sz w:val="32"/>
                <w:szCs w:val="32"/>
              </w:rPr>
              <w:t>.</w:t>
            </w:r>
            <w:r w:rsidRPr="00FC2BE2">
              <w:rPr>
                <w:rFonts w:ascii="Times New Roman" w:hAnsi="Times New Roman"/>
                <w:color w:val="auto"/>
                <w:sz w:val="32"/>
                <w:szCs w:val="32"/>
              </w:rPr>
              <w:tab/>
              <w:t xml:space="preserve">acclaim </w:t>
            </w:r>
          </w:p>
        </w:tc>
        <w:tc>
          <w:tcPr>
            <w:tcW w:w="5377" w:type="dxa"/>
          </w:tcPr>
          <w:p w:rsidR="00000000" w:rsidRPr="00FC2BE2" w:rsidRDefault="00FC2BE2">
            <w:pPr>
              <w:pStyle w:val="NumWithRule"/>
              <w:tabs>
                <w:tab w:val="clear" w:pos="480"/>
                <w:tab w:val="decimal" w:pos="280"/>
                <w:tab w:val="left" w:pos="460"/>
              </w:tabs>
              <w:suppressAutoHyphens w:val="0"/>
              <w:spacing w:before="60" w:after="0" w:line="240" w:lineRule="auto"/>
              <w:jc w:val="both"/>
              <w:rPr>
                <w:rFonts w:ascii="Times New Roman" w:hAnsi="Times New Roman"/>
                <w:color w:val="auto"/>
                <w:sz w:val="32"/>
                <w:szCs w:val="32"/>
              </w:rPr>
            </w:pPr>
            <w:r w:rsidRPr="00FC2BE2">
              <w:rPr>
                <w:rFonts w:ascii="Times New Roman" w:hAnsi="Times New Roman"/>
                <w:b/>
                <w:bCs/>
                <w:color w:val="auto"/>
                <w:sz w:val="32"/>
                <w:szCs w:val="32"/>
              </w:rPr>
              <w:tab/>
              <w:t>B</w:t>
            </w:r>
            <w:r w:rsidRPr="00FC2BE2">
              <w:rPr>
                <w:rFonts w:ascii="Times New Roman" w:hAnsi="Times New Roman"/>
                <w:color w:val="auto"/>
                <w:sz w:val="32"/>
                <w:szCs w:val="32"/>
              </w:rPr>
              <w:t>.</w:t>
            </w:r>
            <w:r w:rsidRPr="00FC2BE2">
              <w:rPr>
                <w:rFonts w:ascii="Times New Roman" w:hAnsi="Times New Roman"/>
                <w:color w:val="auto"/>
                <w:sz w:val="32"/>
                <w:szCs w:val="32"/>
              </w:rPr>
              <w:tab/>
              <w:t>object</w:t>
            </w:r>
          </w:p>
        </w:tc>
      </w:tr>
      <w:tr w:rsidR="00000000" w:rsidRPr="00FC2BE2">
        <w:tblPrEx>
          <w:tblCellMar>
            <w:top w:w="0" w:type="dxa"/>
            <w:bottom w:w="0" w:type="dxa"/>
          </w:tblCellMar>
        </w:tblPrEx>
        <w:trPr>
          <w:trHeight w:val="23"/>
        </w:trPr>
        <w:tc>
          <w:tcPr>
            <w:tcW w:w="5377" w:type="dxa"/>
          </w:tcPr>
          <w:p w:rsidR="00000000" w:rsidRPr="00FC2BE2" w:rsidRDefault="00FC2BE2">
            <w:pPr>
              <w:pStyle w:val="NumWithRule"/>
              <w:suppressAutoHyphens w:val="0"/>
              <w:spacing w:before="60" w:after="0" w:line="240" w:lineRule="auto"/>
              <w:jc w:val="both"/>
              <w:rPr>
                <w:rFonts w:ascii="Times New Roman" w:hAnsi="Times New Roman"/>
                <w:color w:val="auto"/>
                <w:sz w:val="32"/>
                <w:szCs w:val="32"/>
              </w:rPr>
            </w:pPr>
            <w:r w:rsidRPr="00FC2BE2">
              <w:rPr>
                <w:rFonts w:ascii="Times New Roman" w:hAnsi="Times New Roman"/>
                <w:color w:val="auto"/>
                <w:sz w:val="32"/>
                <w:szCs w:val="32"/>
              </w:rPr>
              <w:tab/>
            </w:r>
            <w:r w:rsidRPr="00FC2BE2">
              <w:rPr>
                <w:rFonts w:ascii="Times New Roman" w:hAnsi="Times New Roman"/>
                <w:color w:val="auto"/>
                <w:sz w:val="32"/>
                <w:szCs w:val="32"/>
              </w:rPr>
              <w:tab/>
            </w:r>
            <w:r w:rsidRPr="00FC2BE2">
              <w:rPr>
                <w:rFonts w:ascii="Times New Roman" w:hAnsi="Times New Roman"/>
                <w:b/>
                <w:bCs/>
                <w:color w:val="auto"/>
                <w:sz w:val="32"/>
                <w:szCs w:val="32"/>
              </w:rPr>
              <w:t>7</w:t>
            </w:r>
            <w:r w:rsidRPr="00FC2BE2">
              <w:rPr>
                <w:rFonts w:ascii="Times New Roman" w:hAnsi="Times New Roman"/>
                <w:color w:val="auto"/>
                <w:sz w:val="32"/>
                <w:szCs w:val="32"/>
              </w:rPr>
              <w:t>.</w:t>
            </w:r>
            <w:r w:rsidRPr="00FC2BE2">
              <w:rPr>
                <w:rFonts w:ascii="Times New Roman" w:hAnsi="Times New Roman"/>
                <w:color w:val="auto"/>
                <w:sz w:val="32"/>
                <w:szCs w:val="32"/>
              </w:rPr>
              <w:tab/>
              <w:t xml:space="preserve">protest </w:t>
            </w:r>
          </w:p>
        </w:tc>
        <w:tc>
          <w:tcPr>
            <w:tcW w:w="5377" w:type="dxa"/>
          </w:tcPr>
          <w:p w:rsidR="00000000" w:rsidRPr="00FC2BE2" w:rsidRDefault="00FC2BE2">
            <w:pPr>
              <w:pStyle w:val="NumberedList"/>
              <w:suppressAutoHyphens w:val="0"/>
              <w:spacing w:before="60" w:line="240" w:lineRule="auto"/>
              <w:ind w:left="0" w:right="0" w:firstLine="0"/>
              <w:jc w:val="both"/>
              <w:rPr>
                <w:rFonts w:ascii="Times New Roman" w:hAnsi="Times New Roman"/>
                <w:color w:val="auto"/>
                <w:sz w:val="32"/>
                <w:szCs w:val="32"/>
              </w:rPr>
            </w:pPr>
            <w:r w:rsidRPr="00FC2BE2">
              <w:rPr>
                <w:rFonts w:ascii="Times New Roman" w:hAnsi="Times New Roman"/>
                <w:color w:val="auto"/>
                <w:sz w:val="32"/>
                <w:szCs w:val="32"/>
              </w:rPr>
              <w:tab/>
            </w:r>
            <w:r w:rsidRPr="00FC2BE2">
              <w:rPr>
                <w:rFonts w:ascii="Times New Roman" w:hAnsi="Times New Roman"/>
                <w:b/>
                <w:bCs/>
                <w:color w:val="auto"/>
                <w:sz w:val="32"/>
                <w:szCs w:val="32"/>
              </w:rPr>
              <w:t>C.</w:t>
            </w:r>
            <w:r w:rsidRPr="00FC2BE2">
              <w:rPr>
                <w:rFonts w:ascii="Times New Roman" w:hAnsi="Times New Roman"/>
                <w:color w:val="auto"/>
                <w:sz w:val="32"/>
                <w:szCs w:val="32"/>
              </w:rPr>
              <w:tab/>
              <w:t>p</w:t>
            </w:r>
            <w:r w:rsidRPr="00FC2BE2">
              <w:rPr>
                <w:rFonts w:ascii="Times New Roman" w:hAnsi="Times New Roman"/>
                <w:color w:val="auto"/>
                <w:sz w:val="32"/>
                <w:szCs w:val="32"/>
              </w:rPr>
              <w:t>raise</w:t>
            </w:r>
          </w:p>
        </w:tc>
      </w:tr>
      <w:tr w:rsidR="00000000" w:rsidRPr="00FC2BE2">
        <w:tblPrEx>
          <w:tblCellMar>
            <w:top w:w="0" w:type="dxa"/>
            <w:bottom w:w="0" w:type="dxa"/>
          </w:tblCellMar>
        </w:tblPrEx>
        <w:trPr>
          <w:trHeight w:val="23"/>
        </w:trPr>
        <w:tc>
          <w:tcPr>
            <w:tcW w:w="5377" w:type="dxa"/>
          </w:tcPr>
          <w:p w:rsidR="00000000" w:rsidRPr="00FC2BE2" w:rsidRDefault="00FC2BE2">
            <w:pPr>
              <w:pStyle w:val="NumWithRule"/>
              <w:suppressAutoHyphens w:val="0"/>
              <w:spacing w:before="60" w:after="0" w:line="240" w:lineRule="auto"/>
              <w:jc w:val="both"/>
              <w:rPr>
                <w:rFonts w:ascii="Times New Roman" w:hAnsi="Times New Roman"/>
                <w:color w:val="auto"/>
                <w:sz w:val="32"/>
                <w:szCs w:val="32"/>
              </w:rPr>
            </w:pPr>
            <w:r w:rsidRPr="00FC2BE2">
              <w:rPr>
                <w:rFonts w:ascii="Times New Roman" w:hAnsi="Times New Roman"/>
                <w:color w:val="auto"/>
                <w:sz w:val="32"/>
                <w:szCs w:val="32"/>
              </w:rPr>
              <w:tab/>
            </w:r>
            <w:r w:rsidRPr="00FC2BE2">
              <w:rPr>
                <w:rFonts w:ascii="Times New Roman" w:hAnsi="Times New Roman"/>
                <w:color w:val="auto"/>
                <w:sz w:val="32"/>
                <w:szCs w:val="32"/>
              </w:rPr>
              <w:tab/>
            </w:r>
            <w:r w:rsidRPr="00FC2BE2">
              <w:rPr>
                <w:rFonts w:ascii="Times New Roman" w:hAnsi="Times New Roman"/>
                <w:b/>
                <w:bCs/>
                <w:color w:val="auto"/>
                <w:sz w:val="32"/>
                <w:szCs w:val="32"/>
              </w:rPr>
              <w:t>8</w:t>
            </w:r>
            <w:r w:rsidRPr="00FC2BE2">
              <w:rPr>
                <w:rFonts w:ascii="Times New Roman" w:hAnsi="Times New Roman"/>
                <w:color w:val="auto"/>
                <w:sz w:val="32"/>
                <w:szCs w:val="32"/>
              </w:rPr>
              <w:t>.</w:t>
            </w:r>
            <w:r w:rsidRPr="00FC2BE2">
              <w:rPr>
                <w:rFonts w:ascii="Times New Roman" w:hAnsi="Times New Roman"/>
                <w:color w:val="auto"/>
                <w:sz w:val="32"/>
                <w:szCs w:val="32"/>
              </w:rPr>
              <w:tab/>
              <w:t xml:space="preserve">administer </w:t>
            </w:r>
          </w:p>
        </w:tc>
        <w:tc>
          <w:tcPr>
            <w:tcW w:w="5377" w:type="dxa"/>
          </w:tcPr>
          <w:p w:rsidR="00000000" w:rsidRPr="00FC2BE2" w:rsidRDefault="00FC2BE2">
            <w:pPr>
              <w:pStyle w:val="NumberedList"/>
              <w:suppressAutoHyphens w:val="0"/>
              <w:spacing w:before="60" w:line="240" w:lineRule="auto"/>
              <w:ind w:left="0" w:right="0" w:firstLine="0"/>
              <w:jc w:val="both"/>
              <w:rPr>
                <w:rFonts w:ascii="Times New Roman" w:hAnsi="Times New Roman"/>
                <w:color w:val="auto"/>
                <w:sz w:val="32"/>
                <w:szCs w:val="32"/>
              </w:rPr>
            </w:pPr>
            <w:r w:rsidRPr="00FC2BE2">
              <w:rPr>
                <w:rFonts w:ascii="Times New Roman" w:hAnsi="Times New Roman"/>
                <w:color w:val="auto"/>
                <w:sz w:val="32"/>
                <w:szCs w:val="32"/>
              </w:rPr>
              <w:tab/>
            </w:r>
            <w:r w:rsidRPr="00FC2BE2">
              <w:rPr>
                <w:rFonts w:ascii="Times New Roman" w:hAnsi="Times New Roman"/>
                <w:b/>
                <w:bCs/>
                <w:color w:val="auto"/>
                <w:sz w:val="32"/>
                <w:szCs w:val="32"/>
              </w:rPr>
              <w:t>D.</w:t>
            </w:r>
            <w:r w:rsidRPr="00FC2BE2">
              <w:rPr>
                <w:rFonts w:ascii="Times New Roman" w:hAnsi="Times New Roman"/>
                <w:color w:val="auto"/>
                <w:sz w:val="32"/>
                <w:szCs w:val="32"/>
              </w:rPr>
              <w:tab/>
              <w:t>apply</w:t>
            </w:r>
          </w:p>
        </w:tc>
      </w:tr>
    </w:tbl>
    <w:p w:rsidR="00FC2BE2" w:rsidRDefault="00FC2BE2">
      <w:pPr>
        <w:pStyle w:val="Directionline"/>
        <w:suppressAutoHyphens w:val="0"/>
        <w:spacing w:before="60" w:line="240" w:lineRule="auto"/>
        <w:ind w:right="0"/>
        <w:jc w:val="both"/>
        <w:rPr>
          <w:rStyle w:val="RuninHeadorboldnumber"/>
          <w:rFonts w:ascii="Times New Roman" w:hAnsi="Times New Roman"/>
          <w:b/>
          <w:color w:val="auto"/>
          <w:sz w:val="24"/>
        </w:rPr>
      </w:pPr>
    </w:p>
    <w:p w:rsidR="00000000" w:rsidRDefault="00FC2BE2">
      <w:pPr>
        <w:pStyle w:val="HeadMain"/>
        <w:tabs>
          <w:tab w:val="right" w:pos="9356"/>
        </w:tabs>
        <w:suppressAutoHyphens w:val="0"/>
        <w:spacing w:before="60" w:after="0" w:line="240" w:lineRule="auto"/>
        <w:jc w:val="both"/>
        <w:rPr>
          <w:rFonts w:ascii="Times New Roman" w:hAnsi="Times New Roman"/>
          <w:bCs/>
          <w:color w:val="auto"/>
          <w:sz w:val="24"/>
          <w:u w:val="single"/>
        </w:rPr>
      </w:pPr>
    </w:p>
    <w:sectPr w:rsidR="00000000">
      <w:footerReference w:type="default" r:id="rId6"/>
      <w:type w:val="continuous"/>
      <w:pgSz w:w="12240" w:h="15840"/>
      <w:pgMar w:top="851" w:right="851" w:bottom="851" w:left="851" w:header="720" w:footer="720" w:gutter="0"/>
      <w:pgNumType w:start="124"/>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C2BE2">
      <w:pPr>
        <w:spacing w:after="0" w:line="240" w:lineRule="auto"/>
      </w:pPr>
      <w:r>
        <w:separator/>
      </w:r>
    </w:p>
  </w:endnote>
  <w:endnote w:type="continuationSeparator" w:id="0">
    <w:p w:rsidR="00000000" w:rsidRDefault="00FC2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Univers-Black">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Univers-CondensedLight">
    <w:panose1 w:val="00000000000000000000"/>
    <w:charset w:val="4D"/>
    <w:family w:val="auto"/>
    <w:notTrueType/>
    <w:pitch w:val="default"/>
    <w:sig w:usb0="00000003" w:usb1="00000000" w:usb2="00000000" w:usb3="00000000" w:csb0="00000001" w:csb1="00000000"/>
  </w:font>
  <w:font w:name="Univers-CondensedBold">
    <w:panose1 w:val="00000000000000000000"/>
    <w:charset w:val="4D"/>
    <w:family w:val="auto"/>
    <w:notTrueType/>
    <w:pitch w:val="default"/>
    <w:sig w:usb0="00000003" w:usb1="00000000" w:usb2="00000000" w:usb3="00000000" w:csb0="00000001" w:csb1="00000000"/>
  </w:font>
  <w:font w:name="Univers-Condensed">
    <w:panose1 w:val="00000000000000000000"/>
    <w:charset w:val="4D"/>
    <w:family w:val="auto"/>
    <w:notTrueType/>
    <w:pitch w:val="default"/>
    <w:sig w:usb0="00000003" w:usb1="00000000" w:usb2="00000000" w:usb3="00000000" w:csb0="00000001" w:csb1="00000000"/>
  </w:font>
  <w:font w:name="Tekton">
    <w:panose1 w:val="00000000000000000000"/>
    <w:charset w:val="4D"/>
    <w:family w:val="auto"/>
    <w:notTrueType/>
    <w:pitch w:val="default"/>
    <w:sig w:usb0="00000003" w:usb1="00000000" w:usb2="00000000" w:usb3="00000000" w:csb0="00000001" w:csb1="00000000"/>
  </w:font>
  <w:font w:name="MathematicalPi-One">
    <w:panose1 w:val="00000000000000000000"/>
    <w:charset w:val="4D"/>
    <w:family w:val="auto"/>
    <w:notTrueType/>
    <w:pitch w:val="default"/>
    <w:sig w:usb0="00000003" w:usb1="00000000" w:usb2="00000000" w:usb3="00000000" w:csb0="00000001" w:csb1="00000000"/>
  </w:font>
  <w:font w:name="TimesNewRomanPS-Bold">
    <w:panose1 w:val="00000000000000000000"/>
    <w:charset w:val="4D"/>
    <w:family w:val="auto"/>
    <w:notTrueType/>
    <w:pitch w:val="default"/>
    <w:sig w:usb0="00000003" w:usb1="00000000" w:usb2="00000000" w:usb3="00000000" w:csb0="00000001" w:csb1="00000000"/>
  </w:font>
  <w:font w:name="TimesNewRomanPS-Italic">
    <w:panose1 w:val="00000000000000000000"/>
    <w:charset w:val="4D"/>
    <w:family w:val="auto"/>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2BE2">
    <w:pPr>
      <w:pStyle w:val="Footer"/>
      <w:tabs>
        <w:tab w:val="clear" w:pos="4153"/>
        <w:tab w:val="clear" w:pos="8306"/>
        <w:tab w:val="right" w:pos="10490"/>
      </w:tabs>
    </w:pPr>
    <w:r>
      <w:t>Resource Manager</w:t>
    </w:r>
    <w:r>
      <w:rPr>
        <w:snapToGrid w:val="0"/>
      </w:rPr>
      <w:tab/>
    </w:r>
    <w:r>
      <w:rPr>
        <w:snapToGrid w:val="0"/>
      </w:rPr>
      <w:fldChar w:fldCharType="begin"/>
    </w:r>
    <w:r>
      <w:rPr>
        <w:snapToGrid w:val="0"/>
      </w:rPr>
      <w:instrText xml:space="preserve"> PAGE </w:instrText>
    </w:r>
    <w:r>
      <w:rPr>
        <w:snapToGrid w:val="0"/>
      </w:rPr>
      <w:fldChar w:fldCharType="separate"/>
    </w:r>
    <w:r>
      <w:rPr>
        <w:noProof/>
        <w:snapToGrid w:val="0"/>
      </w:rPr>
      <w:t>124</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C2BE2">
      <w:pPr>
        <w:spacing w:after="0" w:line="240" w:lineRule="auto"/>
      </w:pPr>
      <w:r>
        <w:separator/>
      </w:r>
    </w:p>
  </w:footnote>
  <w:footnote w:type="continuationSeparator" w:id="0">
    <w:p w:rsidR="00000000" w:rsidRDefault="00FC2B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357"/>
  <w:doNotHyphenateCaps/>
  <w:drawingGridHorizontalSpacing w:val="187"/>
  <w:drawingGridVerticalSpacing w:val="127"/>
  <w:displayHorizontalDrawingGridEvery w:val="0"/>
  <w:displayVerticalDrawingGridEvery w:val="2"/>
  <w:doNotShadeFormData/>
  <w:characterSpacingControl w:val="compressPunctuation"/>
  <w:footnotePr>
    <w:footnote w:id="-1"/>
    <w:footnote w:id="0"/>
  </w:footnotePr>
  <w:endnotePr>
    <w:endnote w:id="-1"/>
    <w:endnote w:id="0"/>
  </w:endnotePr>
  <w:compat/>
  <w:docVars>
    <w:docVar w:name="FONT CHECKED" w:val="F O N T   C H E C K E D  -  OK"/>
    <w:docVar w:name="FontChecker" w:val="False"/>
    <w:docVar w:name="FontCheckerLog" w:val="1/06/09 6:41:57 AM"/>
  </w:docVars>
  <w:rsids>
    <w:rsidRoot w:val="00FC2BE2"/>
    <w:rsid w:val="00FC2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autoSpaceDN w:val="0"/>
      <w:adjustRightInd w:val="0"/>
      <w:spacing w:after="40" w:line="270" w:lineRule="atLeast"/>
      <w:textAlignment w:val="center"/>
    </w:pPr>
    <w:rPr>
      <w:rFonts w:ascii="TimesNewRomanPS" w:hAnsi="TimesNewRomanPS" w:cs="TimesNewRomanPS"/>
      <w:color w:val="00000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KHeadA">
    <w:name w:val="AKHeadA"/>
    <w:basedOn w:val="NoParagraphStyle"/>
    <w:pPr>
      <w:spacing w:line="280" w:lineRule="atLeast"/>
    </w:pPr>
    <w:rPr>
      <w:rFonts w:ascii="Univers-Black" w:hAnsi="Univers-Black" w:cs="Univers-Black"/>
      <w:sz w:val="26"/>
      <w:szCs w:val="26"/>
    </w:rPr>
  </w:style>
  <w:style w:type="paragraph" w:customStyle="1" w:styleId="AKHeadB">
    <w:name w:val="AKHeadB"/>
    <w:basedOn w:val="NoParagraphStyle"/>
    <w:pPr>
      <w:spacing w:line="280" w:lineRule="atLeast"/>
    </w:pPr>
    <w:rPr>
      <w:rFonts w:ascii="Univers-Black" w:hAnsi="Univers-Black" w:cs="Univers-Black"/>
      <w:sz w:val="20"/>
      <w:szCs w:val="20"/>
    </w:rPr>
  </w:style>
  <w:style w:type="paragraph" w:customStyle="1" w:styleId="BasicParagraph">
    <w:name w:val="[Basic Paragraph]"/>
    <w:basedOn w:val="NoParagraphStyle"/>
  </w:style>
  <w:style w:type="paragraph" w:customStyle="1" w:styleId="AKChapter">
    <w:name w:val="AKChapter"/>
    <w:basedOn w:val="NoParagraphStyle"/>
    <w:pPr>
      <w:spacing w:before="300" w:after="120" w:line="270" w:lineRule="atLeast"/>
    </w:pPr>
    <w:rPr>
      <w:rFonts w:ascii="Univers-Black" w:hAnsi="Univers-Black" w:cs="Univers-Black"/>
      <w:sz w:val="22"/>
      <w:szCs w:val="22"/>
    </w:rPr>
  </w:style>
  <w:style w:type="paragraph" w:customStyle="1" w:styleId="HeadbreadcrumbTopUnivers">
    <w:name w:val="Head_breadcrumb_TopUnivers"/>
    <w:basedOn w:val="NoParagraphStyle"/>
    <w:pPr>
      <w:pBdr>
        <w:bottom w:val="dotted" w:sz="4" w:space="4" w:color="auto"/>
      </w:pBdr>
      <w:tabs>
        <w:tab w:val="right" w:pos="9340"/>
      </w:tabs>
      <w:suppressAutoHyphens/>
      <w:spacing w:line="340" w:lineRule="atLeast"/>
    </w:pPr>
    <w:rPr>
      <w:rFonts w:ascii="Univers-Light" w:hAnsi="Univers-Light" w:cs="Univers-Light"/>
      <w:caps/>
      <w:sz w:val="21"/>
      <w:szCs w:val="21"/>
    </w:rPr>
  </w:style>
  <w:style w:type="paragraph" w:customStyle="1" w:styleId="Head3caps">
    <w:name w:val="Head3_caps"/>
    <w:basedOn w:val="NoParagraphStyle"/>
    <w:pPr>
      <w:suppressAutoHyphens/>
      <w:spacing w:before="240" w:after="40" w:line="240" w:lineRule="atLeast"/>
    </w:pPr>
    <w:rPr>
      <w:rFonts w:ascii="Univers-Black" w:hAnsi="Univers-Black" w:cs="Univers-Black"/>
      <w:caps/>
      <w:sz w:val="21"/>
      <w:szCs w:val="21"/>
    </w:rPr>
  </w:style>
  <w:style w:type="paragraph" w:customStyle="1" w:styleId="Text1col">
    <w:name w:val="Text 1 col"/>
    <w:basedOn w:val="NoParagraphStyle"/>
    <w:pPr>
      <w:tabs>
        <w:tab w:val="left" w:pos="300"/>
      </w:tabs>
      <w:suppressAutoHyphens/>
      <w:spacing w:after="40" w:line="270" w:lineRule="atLeast"/>
      <w:ind w:right="1200"/>
    </w:pPr>
    <w:rPr>
      <w:rFonts w:ascii="TimesNewRomanPS" w:hAnsi="TimesNewRomanPS" w:cs="TimesNewRomanPS"/>
    </w:rPr>
  </w:style>
  <w:style w:type="paragraph" w:customStyle="1" w:styleId="Text2col">
    <w:name w:val="Text 2 col"/>
    <w:basedOn w:val="Text1col"/>
    <w:pPr>
      <w:ind w:right="0"/>
    </w:pPr>
  </w:style>
  <w:style w:type="paragraph" w:customStyle="1" w:styleId="Text2colLoose">
    <w:name w:val="Text 2 col_Loose"/>
    <w:basedOn w:val="Text2col"/>
    <w:pPr>
      <w:spacing w:before="100"/>
    </w:pPr>
  </w:style>
  <w:style w:type="paragraph" w:customStyle="1" w:styleId="Bulletedtext">
    <w:name w:val="Bulleted text"/>
    <w:basedOn w:val="NoParagraphStyle"/>
    <w:pPr>
      <w:tabs>
        <w:tab w:val="left" w:pos="180"/>
      </w:tabs>
      <w:suppressAutoHyphens/>
      <w:spacing w:after="40" w:line="270" w:lineRule="atLeast"/>
      <w:ind w:left="360" w:hanging="160"/>
    </w:pPr>
    <w:rPr>
      <w:rFonts w:ascii="TimesNewRomanPS" w:hAnsi="TimesNewRomanPS" w:cs="TimesNewRomanPS"/>
    </w:rPr>
  </w:style>
  <w:style w:type="paragraph" w:customStyle="1" w:styleId="Bulletedtextlast">
    <w:name w:val="Bulleted text_last"/>
    <w:basedOn w:val="Bulletedtext"/>
    <w:pPr>
      <w:spacing w:after="160"/>
    </w:pPr>
  </w:style>
  <w:style w:type="paragraph" w:customStyle="1" w:styleId="HeadMain">
    <w:name w:val="Head_Main"/>
    <w:basedOn w:val="NoParagraphStyle"/>
    <w:pPr>
      <w:suppressAutoHyphens/>
      <w:spacing w:before="100" w:after="400" w:line="340" w:lineRule="atLeast"/>
    </w:pPr>
    <w:rPr>
      <w:rFonts w:ascii="Univers-Black" w:hAnsi="Univers-Black" w:cs="Univers-Black"/>
      <w:sz w:val="35"/>
      <w:szCs w:val="35"/>
    </w:rPr>
  </w:style>
  <w:style w:type="paragraph" w:customStyle="1" w:styleId="HeadMainblue">
    <w:name w:val="Head_Main_blue"/>
    <w:basedOn w:val="HeadMain"/>
    <w:pPr>
      <w:spacing w:after="340"/>
    </w:pPr>
    <w:rPr>
      <w:color w:val="0081C6"/>
    </w:rPr>
  </w:style>
  <w:style w:type="paragraph" w:customStyle="1" w:styleId="TableKey">
    <w:name w:val="TableKey"/>
    <w:basedOn w:val="NoParagraphStyle"/>
    <w:pPr>
      <w:suppressAutoHyphens/>
      <w:spacing w:after="160" w:line="220" w:lineRule="atLeast"/>
      <w:jc w:val="center"/>
    </w:pPr>
    <w:rPr>
      <w:rFonts w:ascii="TimesNewRomanPS" w:hAnsi="TimesNewRomanPS" w:cs="TimesNewRomanPS"/>
      <w:sz w:val="20"/>
      <w:szCs w:val="20"/>
    </w:rPr>
  </w:style>
  <w:style w:type="paragraph" w:customStyle="1" w:styleId="Directionline">
    <w:name w:val="Direction line"/>
    <w:basedOn w:val="Text2col"/>
    <w:pPr>
      <w:spacing w:after="0"/>
      <w:ind w:right="1200"/>
    </w:pPr>
  </w:style>
  <w:style w:type="paragraph" w:customStyle="1" w:styleId="ProjectHeader">
    <w:name w:val="ProjectHeader"/>
    <w:basedOn w:val="NoParagraphStyle"/>
    <w:pPr>
      <w:pBdr>
        <w:bottom w:val="single" w:sz="4" w:space="5" w:color="000000"/>
      </w:pBdr>
      <w:tabs>
        <w:tab w:val="left" w:pos="300"/>
      </w:tabs>
      <w:suppressAutoHyphens/>
      <w:spacing w:before="180" w:after="165" w:line="280" w:lineRule="atLeast"/>
    </w:pPr>
    <w:rPr>
      <w:rFonts w:ascii="Univers-Black" w:hAnsi="Univers-Black" w:cs="Univers-Black"/>
      <w:sz w:val="26"/>
      <w:szCs w:val="26"/>
    </w:rPr>
  </w:style>
  <w:style w:type="paragraph" w:customStyle="1" w:styleId="NumberedList">
    <w:name w:val="NumberedList"/>
    <w:basedOn w:val="NoParagraphStyle"/>
    <w:pPr>
      <w:tabs>
        <w:tab w:val="decimal" w:pos="280"/>
        <w:tab w:val="left" w:pos="460"/>
      </w:tabs>
      <w:suppressAutoHyphens/>
      <w:spacing w:before="170" w:line="270" w:lineRule="atLeast"/>
      <w:ind w:left="460" w:right="1200" w:hanging="460"/>
    </w:pPr>
    <w:rPr>
      <w:rFonts w:ascii="TimesNewRomanPS" w:hAnsi="TimesNewRomanPS" w:cs="TimesNewRomanPS"/>
    </w:rPr>
  </w:style>
  <w:style w:type="paragraph" w:customStyle="1" w:styleId="NumberedListFirst">
    <w:name w:val="Numbered List First"/>
    <w:basedOn w:val="NumberedList"/>
    <w:pPr>
      <w:spacing w:before="0"/>
    </w:pPr>
  </w:style>
  <w:style w:type="paragraph" w:customStyle="1" w:styleId="NumberedListFirst2col">
    <w:name w:val="Numbered List First 2col"/>
    <w:basedOn w:val="NumberedListFirst"/>
    <w:pPr>
      <w:ind w:right="0"/>
    </w:pPr>
  </w:style>
  <w:style w:type="paragraph" w:customStyle="1" w:styleId="NumberedListTight">
    <w:name w:val="NumberedList_Tight"/>
    <w:basedOn w:val="NumberedList"/>
    <w:pPr>
      <w:spacing w:before="40"/>
    </w:pPr>
  </w:style>
  <w:style w:type="paragraph" w:customStyle="1" w:styleId="ProjectHeaderCaps">
    <w:name w:val="ProjectHeader Caps"/>
    <w:basedOn w:val="NoParagraphStyle"/>
    <w:pPr>
      <w:pBdr>
        <w:bottom w:val="single" w:sz="4" w:space="5" w:color="000000"/>
      </w:pBdr>
      <w:tabs>
        <w:tab w:val="left" w:pos="300"/>
      </w:tabs>
      <w:suppressAutoHyphens/>
      <w:spacing w:before="180" w:after="165" w:line="280" w:lineRule="atLeast"/>
    </w:pPr>
    <w:rPr>
      <w:rFonts w:ascii="Univers-Black" w:hAnsi="Univers-Black" w:cs="Univers-Black"/>
      <w:caps/>
      <w:sz w:val="26"/>
      <w:szCs w:val="26"/>
    </w:rPr>
  </w:style>
  <w:style w:type="paragraph" w:customStyle="1" w:styleId="Head3capsTighter">
    <w:name w:val="Head3_capsTighter"/>
    <w:basedOn w:val="Head3caps"/>
    <w:pPr>
      <w:spacing w:before="40"/>
    </w:pPr>
  </w:style>
  <w:style w:type="paragraph" w:customStyle="1" w:styleId="TextIndent1col">
    <w:name w:val="TextIndent 1 col"/>
    <w:basedOn w:val="Text1col"/>
    <w:pPr>
      <w:ind w:firstLine="360"/>
    </w:pPr>
  </w:style>
  <w:style w:type="paragraph" w:customStyle="1" w:styleId="QuestionmulticolumnQuestionAnswer">
    <w:name w:val="Question multi column (Question_Answer)"/>
    <w:basedOn w:val="NoParagraphStyle"/>
    <w:pPr>
      <w:tabs>
        <w:tab w:val="decimal" w:pos="280"/>
        <w:tab w:val="left" w:pos="460"/>
      </w:tabs>
      <w:suppressAutoHyphens/>
      <w:spacing w:before="160" w:line="270" w:lineRule="atLeast"/>
    </w:pPr>
    <w:rPr>
      <w:rFonts w:ascii="TimesNewRomanPS" w:hAnsi="TimesNewRomanPS" w:cs="TimesNewRomanPS"/>
    </w:rPr>
  </w:style>
  <w:style w:type="paragraph" w:customStyle="1" w:styleId="TopHeadContinuedHeads">
    <w:name w:val="Top_HeadContinued (Heads)"/>
    <w:basedOn w:val="QuestionmulticolumnQuestionAnswer"/>
    <w:pPr>
      <w:spacing w:after="60"/>
    </w:pPr>
    <w:rPr>
      <w:rFonts w:ascii="Univers-Light" w:hAnsi="Univers-Light" w:cs="Univers-Light"/>
      <w:caps/>
      <w:sz w:val="20"/>
      <w:szCs w:val="20"/>
    </w:rPr>
  </w:style>
  <w:style w:type="paragraph" w:customStyle="1" w:styleId="DirectionlineAS">
    <w:name w:val="Direction line A/S"/>
    <w:basedOn w:val="Text2col"/>
    <w:pPr>
      <w:spacing w:before="60" w:after="180"/>
      <w:ind w:right="1200"/>
    </w:pPr>
  </w:style>
  <w:style w:type="paragraph" w:customStyle="1" w:styleId="DirectionlineLoose">
    <w:name w:val="Direction line_Loose"/>
    <w:basedOn w:val="Text2col"/>
    <w:pPr>
      <w:spacing w:before="240" w:after="160"/>
      <w:ind w:right="1200"/>
    </w:pPr>
  </w:style>
  <w:style w:type="paragraph" w:customStyle="1" w:styleId="Attribution">
    <w:name w:val="Attribution"/>
    <w:basedOn w:val="NoParagraphStyle"/>
    <w:pPr>
      <w:tabs>
        <w:tab w:val="left" w:pos="240"/>
      </w:tabs>
      <w:suppressAutoHyphens/>
      <w:spacing w:before="40" w:after="240" w:line="220" w:lineRule="atLeast"/>
      <w:ind w:right="1200"/>
      <w:jc w:val="right"/>
    </w:pPr>
    <w:rPr>
      <w:rFonts w:ascii="TimesNewRomanPS" w:hAnsi="TimesNewRomanPS" w:cs="TimesNewRomanPS"/>
      <w:sz w:val="18"/>
      <w:szCs w:val="18"/>
    </w:rPr>
  </w:style>
  <w:style w:type="paragraph" w:customStyle="1" w:styleId="WOLfull">
    <w:name w:val="WOL_full"/>
    <w:basedOn w:val="NoParagraphStyle"/>
    <w:pPr>
      <w:pBdr>
        <w:bottom w:val="single" w:sz="4" w:space="3" w:color="auto"/>
      </w:pBdr>
      <w:tabs>
        <w:tab w:val="right" w:pos="360"/>
        <w:tab w:val="left" w:pos="460"/>
      </w:tabs>
      <w:suppressAutoHyphens/>
      <w:spacing w:before="40" w:after="120" w:line="270" w:lineRule="atLeast"/>
    </w:pPr>
    <w:rPr>
      <w:rFonts w:ascii="TimesNewRomanPS" w:hAnsi="TimesNewRomanPS" w:cs="TimesNewRomanPS"/>
    </w:rPr>
  </w:style>
  <w:style w:type="paragraph" w:customStyle="1" w:styleId="NumberedList2col">
    <w:name w:val="NumberedList_2 col"/>
    <w:basedOn w:val="NumberedList"/>
    <w:pPr>
      <w:tabs>
        <w:tab w:val="right" w:pos="9420"/>
      </w:tabs>
      <w:ind w:right="0"/>
    </w:pPr>
  </w:style>
  <w:style w:type="paragraph" w:customStyle="1" w:styleId="NumberedListWOL">
    <w:name w:val="NumberedList_WOL"/>
    <w:basedOn w:val="NumberedList"/>
    <w:pPr>
      <w:pBdr>
        <w:bottom w:val="single" w:sz="4" w:space="0" w:color="auto"/>
      </w:pBdr>
    </w:pPr>
  </w:style>
  <w:style w:type="paragraph" w:customStyle="1" w:styleId="WOL">
    <w:name w:val="WOL"/>
    <w:basedOn w:val="NoParagraphStyle"/>
    <w:pPr>
      <w:pBdr>
        <w:bottom w:val="single" w:sz="4" w:space="3" w:color="auto"/>
      </w:pBdr>
      <w:tabs>
        <w:tab w:val="right" w:pos="360"/>
        <w:tab w:val="left" w:pos="460"/>
      </w:tabs>
      <w:suppressAutoHyphens/>
      <w:spacing w:before="40" w:after="120" w:line="270" w:lineRule="atLeast"/>
    </w:pPr>
    <w:rPr>
      <w:rFonts w:ascii="TimesNewRomanPS" w:hAnsi="TimesNewRomanPS" w:cs="TimesNewRomanPS"/>
    </w:rPr>
  </w:style>
  <w:style w:type="paragraph" w:customStyle="1" w:styleId="HeadSubhead">
    <w:name w:val="Head_Subhead"/>
    <w:basedOn w:val="HeadMain"/>
    <w:pPr>
      <w:tabs>
        <w:tab w:val="left" w:pos="240"/>
      </w:tabs>
      <w:spacing w:before="0" w:after="40" w:line="280" w:lineRule="atLeast"/>
    </w:pPr>
    <w:rPr>
      <w:sz w:val="26"/>
      <w:szCs w:val="26"/>
    </w:rPr>
  </w:style>
  <w:style w:type="paragraph" w:customStyle="1" w:styleId="TopHead">
    <w:name w:val="Top_Head"/>
    <w:basedOn w:val="NoParagraphStyle"/>
    <w:pPr>
      <w:tabs>
        <w:tab w:val="right" w:pos="9340"/>
      </w:tabs>
      <w:suppressAutoHyphens/>
      <w:spacing w:line="340" w:lineRule="atLeast"/>
    </w:pPr>
    <w:rPr>
      <w:rFonts w:ascii="Univers-Light" w:hAnsi="Univers-Light" w:cs="Univers-Light"/>
      <w:caps/>
      <w:sz w:val="21"/>
      <w:szCs w:val="21"/>
    </w:rPr>
  </w:style>
  <w:style w:type="paragraph" w:customStyle="1" w:styleId="FooterVerso">
    <w:name w:val="Footer_Verso"/>
    <w:basedOn w:val="NoParagraphStyle"/>
    <w:pPr>
      <w:suppressAutoHyphens/>
      <w:spacing w:line="220" w:lineRule="atLeast"/>
    </w:pPr>
    <w:rPr>
      <w:rFonts w:ascii="Univers-CondensedLight" w:hAnsi="Univers-CondensedLight" w:cs="Univers-CondensedLight"/>
      <w:sz w:val="20"/>
      <w:szCs w:val="20"/>
    </w:rPr>
  </w:style>
  <w:style w:type="paragraph" w:customStyle="1" w:styleId="FooterRecto">
    <w:name w:val="Footer_Recto"/>
    <w:basedOn w:val="NoParagraphStyle"/>
    <w:pPr>
      <w:suppressAutoHyphens/>
      <w:spacing w:line="220" w:lineRule="atLeast"/>
      <w:jc w:val="right"/>
    </w:pPr>
    <w:rPr>
      <w:rFonts w:ascii="Univers-CondensedLight" w:hAnsi="Univers-CondensedLight" w:cs="Univers-CondensedLight"/>
      <w:sz w:val="20"/>
      <w:szCs w:val="20"/>
    </w:rPr>
  </w:style>
  <w:style w:type="paragraph" w:customStyle="1" w:styleId="TableHeadTables">
    <w:name w:val="TableHead (Tables)"/>
    <w:basedOn w:val="NoParagraphStyle"/>
    <w:pPr>
      <w:tabs>
        <w:tab w:val="center" w:pos="680"/>
        <w:tab w:val="center" w:pos="2080"/>
        <w:tab w:val="center" w:pos="3500"/>
        <w:tab w:val="center" w:pos="4900"/>
        <w:tab w:val="center" w:pos="6280"/>
        <w:tab w:val="center" w:pos="7680"/>
      </w:tabs>
      <w:suppressAutoHyphens/>
      <w:spacing w:line="250" w:lineRule="atLeast"/>
    </w:pPr>
    <w:rPr>
      <w:rFonts w:ascii="Univers-CondensedBold" w:hAnsi="Univers-CondensedBold" w:cs="Univers-CondensedBold"/>
      <w:b/>
      <w:bCs/>
      <w:sz w:val="21"/>
      <w:szCs w:val="21"/>
    </w:rPr>
  </w:style>
  <w:style w:type="paragraph" w:customStyle="1" w:styleId="TableTextTables">
    <w:name w:val="TableText (Tables)"/>
    <w:basedOn w:val="TableHeadTables"/>
    <w:pPr>
      <w:tabs>
        <w:tab w:val="clear" w:pos="680"/>
        <w:tab w:val="clear" w:pos="2080"/>
        <w:tab w:val="clear" w:pos="3500"/>
        <w:tab w:val="clear" w:pos="4900"/>
        <w:tab w:val="clear" w:pos="6280"/>
        <w:tab w:val="clear" w:pos="7680"/>
        <w:tab w:val="left" w:pos="1520"/>
        <w:tab w:val="left" w:pos="2900"/>
        <w:tab w:val="left" w:pos="4320"/>
        <w:tab w:val="left" w:pos="5720"/>
        <w:tab w:val="left" w:pos="7120"/>
      </w:tabs>
      <w:spacing w:after="180"/>
    </w:pPr>
    <w:rPr>
      <w:rFonts w:ascii="Univers-Condensed" w:hAnsi="Univers-Condensed" w:cs="Univers-Condensed"/>
    </w:rPr>
  </w:style>
  <w:style w:type="paragraph" w:customStyle="1" w:styleId="NumberedListLastQuestionAnswer">
    <w:name w:val="NumberedList_Last (Question_Answer)"/>
    <w:basedOn w:val="NoParagraphStyle"/>
    <w:pPr>
      <w:tabs>
        <w:tab w:val="decimal" w:pos="280"/>
        <w:tab w:val="left" w:pos="460"/>
      </w:tabs>
      <w:suppressAutoHyphens/>
      <w:spacing w:before="40" w:after="160" w:line="270" w:lineRule="atLeast"/>
      <w:ind w:left="460" w:right="1200" w:hanging="460"/>
    </w:pPr>
    <w:rPr>
      <w:rFonts w:ascii="TimesNewRomanPS" w:hAnsi="TimesNewRomanPS" w:cs="TimesNewRomanPS"/>
    </w:rPr>
  </w:style>
  <w:style w:type="paragraph" w:customStyle="1" w:styleId="NumWithRule">
    <w:name w:val="NumWithRule"/>
    <w:basedOn w:val="NoParagraphStyle"/>
    <w:pPr>
      <w:tabs>
        <w:tab w:val="right" w:leader="underscore" w:pos="480"/>
        <w:tab w:val="right" w:pos="840"/>
        <w:tab w:val="left" w:pos="940"/>
        <w:tab w:val="left" w:pos="1200"/>
        <w:tab w:val="right" w:pos="9340"/>
      </w:tabs>
      <w:suppressAutoHyphens/>
      <w:spacing w:before="110" w:after="60" w:line="270" w:lineRule="atLeast"/>
    </w:pPr>
    <w:rPr>
      <w:rFonts w:ascii="TimesNewRomanPS" w:hAnsi="TimesNewRomanPS" w:cs="TimesNewRomanPS"/>
    </w:rPr>
  </w:style>
  <w:style w:type="paragraph" w:customStyle="1" w:styleId="HeadBFirst">
    <w:name w:val="Head_B_First"/>
    <w:basedOn w:val="NoParagraphStyle"/>
    <w:pPr>
      <w:suppressAutoHyphens/>
      <w:spacing w:line="270" w:lineRule="atLeast"/>
    </w:pPr>
    <w:rPr>
      <w:rFonts w:ascii="Univers-Black" w:hAnsi="Univers-Black" w:cs="Univers-Black"/>
      <w:sz w:val="21"/>
      <w:szCs w:val="21"/>
    </w:rPr>
  </w:style>
  <w:style w:type="paragraph" w:customStyle="1" w:styleId="toctext">
    <w:name w:val="toc_text"/>
    <w:basedOn w:val="NoParagraphStyle"/>
    <w:pPr>
      <w:tabs>
        <w:tab w:val="right" w:pos="7160"/>
        <w:tab w:val="right" w:pos="9420"/>
      </w:tabs>
      <w:suppressAutoHyphens/>
      <w:spacing w:after="60" w:line="270" w:lineRule="atLeast"/>
      <w:ind w:left="320"/>
    </w:pPr>
    <w:rPr>
      <w:rFonts w:ascii="TimesNewRomanPS" w:hAnsi="TimesNewRomanPS" w:cs="TimesNewRomanPS"/>
      <w:sz w:val="22"/>
      <w:szCs w:val="22"/>
    </w:rPr>
  </w:style>
  <w:style w:type="paragraph" w:customStyle="1" w:styleId="toctext2col">
    <w:name w:val="toc_text 2 col"/>
    <w:basedOn w:val="toctext"/>
    <w:pPr>
      <w:tabs>
        <w:tab w:val="right" w:leader="dot" w:pos="4500"/>
      </w:tabs>
      <w:spacing w:after="0"/>
      <w:ind w:left="0"/>
    </w:pPr>
  </w:style>
  <w:style w:type="paragraph" w:customStyle="1" w:styleId="HeadMainTight">
    <w:name w:val="Head_Main_Tight"/>
    <w:basedOn w:val="HeadMain"/>
    <w:pPr>
      <w:spacing w:before="0" w:after="0"/>
    </w:pPr>
  </w:style>
  <w:style w:type="paragraph" w:customStyle="1" w:styleId="HeadSubheadLooser">
    <w:name w:val="Head_Subhead_Looser"/>
    <w:basedOn w:val="HeadSubhead"/>
    <w:pPr>
      <w:spacing w:before="140"/>
    </w:pPr>
  </w:style>
  <w:style w:type="paragraph" w:customStyle="1" w:styleId="Text1colBodyText">
    <w:name w:val="Text 1 col (Body Text)"/>
    <w:basedOn w:val="NoParagraphStyle"/>
    <w:pPr>
      <w:tabs>
        <w:tab w:val="left" w:pos="300"/>
      </w:tabs>
      <w:suppressAutoHyphens/>
      <w:spacing w:after="40" w:line="270" w:lineRule="atLeast"/>
      <w:ind w:right="1200"/>
    </w:pPr>
    <w:rPr>
      <w:rFonts w:ascii="TimesNewRomanPS" w:hAnsi="TimesNewRomanPS" w:cs="TimesNewRomanPS"/>
      <w:sz w:val="22"/>
      <w:szCs w:val="22"/>
    </w:rPr>
  </w:style>
  <w:style w:type="paragraph" w:customStyle="1" w:styleId="Text1colTEKSBodyText">
    <w:name w:val="Text 1 col_TEKS (Body Text)"/>
    <w:basedOn w:val="Text1colBodyText"/>
    <w:pPr>
      <w:spacing w:after="160" w:line="240" w:lineRule="atLeast"/>
    </w:pPr>
    <w:rPr>
      <w:sz w:val="19"/>
      <w:szCs w:val="19"/>
    </w:rPr>
  </w:style>
  <w:style w:type="paragraph" w:customStyle="1" w:styleId="TableHead">
    <w:name w:val="TableHead"/>
    <w:basedOn w:val="NoParagraphStyle"/>
    <w:pPr>
      <w:tabs>
        <w:tab w:val="center" w:pos="680"/>
        <w:tab w:val="center" w:pos="2080"/>
        <w:tab w:val="center" w:pos="3500"/>
        <w:tab w:val="center" w:pos="4900"/>
        <w:tab w:val="center" w:pos="6280"/>
        <w:tab w:val="center" w:pos="7680"/>
      </w:tabs>
      <w:suppressAutoHyphens/>
      <w:spacing w:line="250" w:lineRule="atLeast"/>
    </w:pPr>
    <w:rPr>
      <w:rFonts w:ascii="Univers-CondensedBold" w:hAnsi="Univers-CondensedBold" w:cs="Univers-CondensedBold"/>
      <w:b/>
      <w:bCs/>
      <w:sz w:val="21"/>
      <w:szCs w:val="21"/>
    </w:rPr>
  </w:style>
  <w:style w:type="paragraph" w:customStyle="1" w:styleId="TableText">
    <w:name w:val="TableText"/>
    <w:basedOn w:val="TableHead"/>
    <w:pPr>
      <w:tabs>
        <w:tab w:val="clear" w:pos="680"/>
        <w:tab w:val="clear" w:pos="2080"/>
        <w:tab w:val="clear" w:pos="3500"/>
        <w:tab w:val="clear" w:pos="4900"/>
        <w:tab w:val="clear" w:pos="6280"/>
        <w:tab w:val="clear" w:pos="7680"/>
        <w:tab w:val="left" w:pos="1520"/>
        <w:tab w:val="left" w:pos="2900"/>
        <w:tab w:val="left" w:pos="4320"/>
        <w:tab w:val="left" w:pos="5720"/>
        <w:tab w:val="left" w:pos="7120"/>
      </w:tabs>
      <w:spacing w:after="180"/>
    </w:pPr>
    <w:rPr>
      <w:rFonts w:ascii="Univers-Condensed" w:hAnsi="Univers-Condensed" w:cs="Univers-Condensed"/>
    </w:rPr>
  </w:style>
  <w:style w:type="paragraph" w:customStyle="1" w:styleId="TableTextcheckbox">
    <w:name w:val="TableText_checkbox"/>
    <w:basedOn w:val="TableText"/>
    <w:pPr>
      <w:tabs>
        <w:tab w:val="clear" w:pos="1520"/>
        <w:tab w:val="clear" w:pos="2900"/>
        <w:tab w:val="left" w:pos="380"/>
      </w:tabs>
      <w:spacing w:after="40"/>
      <w:ind w:left="360" w:hanging="360"/>
    </w:pPr>
    <w:rPr>
      <w:rFonts w:ascii="TimesNewRomanPS" w:hAnsi="TimesNewRomanPS" w:cs="TimesNewRomanPS"/>
    </w:rPr>
  </w:style>
  <w:style w:type="paragraph" w:customStyle="1" w:styleId="TableTextcheckboxBS">
    <w:name w:val="TableText_checkbox B/S"/>
    <w:basedOn w:val="TableText"/>
    <w:pPr>
      <w:tabs>
        <w:tab w:val="clear" w:pos="1520"/>
        <w:tab w:val="clear" w:pos="2900"/>
        <w:tab w:val="left" w:pos="380"/>
      </w:tabs>
      <w:spacing w:before="180" w:after="40"/>
      <w:ind w:left="360" w:hanging="360"/>
    </w:pPr>
    <w:rPr>
      <w:rFonts w:ascii="TimesNewRomanPS" w:hAnsi="TimesNewRomanPS" w:cs="TimesNewRomanPS"/>
    </w:rPr>
  </w:style>
  <w:style w:type="paragraph" w:customStyle="1" w:styleId="TableTextcheckboxindent">
    <w:name w:val="TableText_checkboxindent"/>
    <w:basedOn w:val="TableTextcheckbox"/>
    <w:pPr>
      <w:tabs>
        <w:tab w:val="clear" w:pos="380"/>
        <w:tab w:val="left" w:pos="720"/>
      </w:tabs>
      <w:ind w:firstLine="0"/>
    </w:pPr>
  </w:style>
  <w:style w:type="paragraph" w:customStyle="1" w:styleId="TableHeadcentered">
    <w:name w:val="TableHead_centered"/>
    <w:basedOn w:val="TableHead"/>
    <w:pPr>
      <w:jc w:val="center"/>
    </w:pPr>
  </w:style>
  <w:style w:type="paragraph" w:customStyle="1" w:styleId="TextTekton">
    <w:name w:val="Text_Tekton"/>
    <w:basedOn w:val="NoParagraphStyle"/>
    <w:rPr>
      <w:rFonts w:ascii="Tekton" w:hAnsi="Tekton" w:cs="Tekton"/>
    </w:rPr>
  </w:style>
  <w:style w:type="character" w:customStyle="1" w:styleId="MathPi1">
    <w:name w:val="MathPi1"/>
    <w:rPr>
      <w:rFonts w:ascii="MathematicalPi-One" w:hAnsi="MathematicalPi-One" w:cs="MathematicalPi-One"/>
    </w:rPr>
  </w:style>
  <w:style w:type="character" w:customStyle="1" w:styleId="RuninHeadorboldnumber">
    <w:name w:val="Runin Head or bold number"/>
    <w:rPr>
      <w:rFonts w:ascii="Univers-Black" w:hAnsi="Univers-Black" w:cs="Univers-Black"/>
      <w:sz w:val="20"/>
      <w:szCs w:val="20"/>
      <w:vertAlign w:val="baseline"/>
    </w:rPr>
  </w:style>
  <w:style w:type="character" w:customStyle="1" w:styleId="TNRBold">
    <w:name w:val="TNR_Bold"/>
    <w:rPr>
      <w:rFonts w:ascii="TimesNewRomanPS-Bold" w:hAnsi="TimesNewRomanPS-Bold" w:cs="TimesNewRomanPS-Bold"/>
      <w:b/>
      <w:bCs/>
    </w:rPr>
  </w:style>
  <w:style w:type="character" w:customStyle="1" w:styleId="TNRItal">
    <w:name w:val="TNR_Ital"/>
    <w:rPr>
      <w:rFonts w:ascii="TimesNewRomanPS-Italic" w:hAnsi="TimesNewRomanPS-Italic" w:cs="TimesNewRomanPS-Italic"/>
      <w:i/>
      <w:iCs/>
      <w:color w:val="000000"/>
      <w:vertAlign w:val="baseline"/>
    </w:rPr>
  </w:style>
  <w:style w:type="character" w:customStyle="1" w:styleId="WOL1">
    <w:name w:val="WOL1"/>
    <w:rPr>
      <w:u w:val="thick"/>
    </w:rPr>
  </w:style>
  <w:style w:type="character" w:customStyle="1" w:styleId="FooterRMUniversGeneral">
    <w:name w:val="Footer_RM (Univers General)"/>
    <w:rPr>
      <w:rFonts w:ascii="Univers-CondensedBold" w:hAnsi="Univers-CondensedBold" w:cs="Univers-CondensedBold"/>
      <w:b/>
      <w:bCs/>
      <w:color w:val="000000"/>
      <w:sz w:val="20"/>
      <w:szCs w:val="20"/>
    </w:rPr>
  </w:style>
  <w:style w:type="character" w:customStyle="1" w:styleId="UnivBoldCondUniversGeneral">
    <w:name w:val="UnivBoldCond (Univers General)"/>
    <w:rPr>
      <w:rFonts w:ascii="Univers-CondensedBold" w:hAnsi="Univers-CondensedBold" w:cs="Univers-CondensedBold"/>
      <w:b/>
      <w:bCs/>
    </w:rPr>
  </w:style>
  <w:style w:type="character" w:customStyle="1" w:styleId="Underline">
    <w:name w:val="Underline"/>
    <w:rPr>
      <w:u w:val="thick"/>
    </w:rPr>
  </w:style>
  <w:style w:type="character" w:customStyle="1" w:styleId="TNRBoldTimesNewRomanGeneral">
    <w:name w:val="TNR_Bold (Times New Roman General)"/>
    <w:rPr>
      <w:rFonts w:ascii="TimesNewRomanPS-Bold" w:hAnsi="TimesNewRomanPS-Bold" w:cs="TimesNewRomanPS-Bold"/>
      <w:b/>
      <w:bCs/>
    </w:rPr>
  </w:style>
  <w:style w:type="character" w:customStyle="1" w:styleId="Checkbox">
    <w:name w:val="Checkbox"/>
    <w:rPr>
      <w:rFonts w:ascii="ZapfDingbats" w:hAnsi="ZapfDingbats" w:cs="ZapfDingbats"/>
      <w:sz w:val="19"/>
      <w:szCs w:val="19"/>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Copyright © Holt McDougal, a division of Houghton Mifflin Harcourt</vt:lpstr>
    </vt:vector>
  </TitlesOfParts>
  <Company>apex</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 Holt McDougal, a division of Houghton Mifflin Harcourt</dc:title>
  <dc:subject/>
  <dc:creator>Mahesh</dc:creator>
  <cp:keywords/>
  <dc:description/>
  <cp:lastModifiedBy>dbrojas</cp:lastModifiedBy>
  <cp:revision>2</cp:revision>
  <dcterms:created xsi:type="dcterms:W3CDTF">2017-10-05T14:57:00Z</dcterms:created>
  <dcterms:modified xsi:type="dcterms:W3CDTF">2017-10-05T14:57:00Z</dcterms:modified>
</cp:coreProperties>
</file>